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1F7" w:rsidRPr="00876D12" w:rsidRDefault="00B204D3" w:rsidP="00876D12">
      <w:pPr>
        <w:jc w:val="center"/>
        <w:rPr>
          <w:b/>
          <w:sz w:val="52"/>
        </w:rPr>
      </w:pPr>
      <w:r w:rsidRPr="00876D12">
        <w:rPr>
          <w:rFonts w:hint="eastAsia"/>
          <w:b/>
          <w:sz w:val="52"/>
        </w:rPr>
        <w:t>课程设计报告</w:t>
      </w:r>
    </w:p>
    <w:p w:rsidR="00B204D3" w:rsidRPr="00876D12" w:rsidRDefault="00B204D3" w:rsidP="00876D12">
      <w:pPr>
        <w:jc w:val="center"/>
        <w:rPr>
          <w:b/>
          <w:sz w:val="24"/>
        </w:rPr>
      </w:pPr>
      <w:r w:rsidRPr="00876D12">
        <w:rPr>
          <w:rFonts w:hint="eastAsia"/>
          <w:b/>
          <w:sz w:val="24"/>
        </w:rPr>
        <w:t>薛飞阳 181860121</w:t>
      </w:r>
    </w:p>
    <w:p w:rsidR="00B204D3" w:rsidRPr="00876D12" w:rsidRDefault="00B204D3" w:rsidP="00876D12">
      <w:pPr>
        <w:jc w:val="center"/>
        <w:rPr>
          <w:b/>
        </w:rPr>
      </w:pPr>
    </w:p>
    <w:p w:rsidR="00B204D3" w:rsidRDefault="00B204D3" w:rsidP="00876D12">
      <w:pPr>
        <w:jc w:val="center"/>
      </w:pPr>
      <w:r>
        <w:rPr>
          <w:rFonts w:hint="eastAsia"/>
        </w:rPr>
        <w:t>目录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实验要求及目标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设计思路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使用工具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课程设计一、二的关联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具体函数及数据结构分析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程序特性及演示示例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遇到的问题和解决方案</w:t>
      </w:r>
    </w:p>
    <w:p w:rsidR="00B204D3" w:rsidRDefault="00B204D3" w:rsidP="00876D12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后续可改进的地方</w:t>
      </w:r>
    </w:p>
    <w:p w:rsidR="00B204D3" w:rsidRDefault="00B204D3" w:rsidP="00B204D3"/>
    <w:p w:rsidR="00B204D3" w:rsidRPr="00876D12" w:rsidRDefault="00B204D3" w:rsidP="00B204D3">
      <w:pPr>
        <w:rPr>
          <w:b/>
          <w:sz w:val="24"/>
        </w:rPr>
      </w:pPr>
    </w:p>
    <w:p w:rsidR="00B204D3" w:rsidRPr="00876D12" w:rsidRDefault="00B204D3" w:rsidP="00B204D3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实验要求及目标</w:t>
      </w:r>
    </w:p>
    <w:p w:rsidR="00717835" w:rsidRDefault="00717835" w:rsidP="00717835">
      <w:pPr>
        <w:pStyle w:val="a3"/>
        <w:ind w:left="428"/>
      </w:pPr>
      <w:r>
        <w:rPr>
          <w:rFonts w:hint="eastAsia"/>
        </w:rPr>
        <w:t>本次课程设计，笔者选题与上次相同，为飞机大战。本次课程设计的要求：</w:t>
      </w:r>
    </w:p>
    <w:p w:rsidR="00717835" w:rsidRDefault="00717835" w:rsidP="0071783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实现如下基本功能：</w:t>
      </w:r>
      <w:r>
        <w:t>可以操控战机移动，发射武器</w:t>
      </w:r>
      <w:r>
        <w:rPr>
          <w:rFonts w:hint="eastAsia"/>
        </w:rPr>
        <w:t>；</w:t>
      </w:r>
      <w:r>
        <w:t>飞机可以通过碰撞或被武器击中而损毁</w:t>
      </w:r>
    </w:p>
    <w:p w:rsidR="00717835" w:rsidRDefault="00717835" w:rsidP="0071783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在课程设计一的基础上，实现战场背景，飞机，武器等的图形化绘制</w:t>
      </w:r>
    </w:p>
    <w:p w:rsidR="00717835" w:rsidRDefault="00717835" w:rsidP="00717835">
      <w:pPr>
        <w:ind w:left="848"/>
      </w:pPr>
      <w:r>
        <w:rPr>
          <w:rFonts w:hint="eastAsia"/>
        </w:rPr>
        <w:t>为达成此要求及实现其他功能，笔者实验目标如下：</w:t>
      </w:r>
    </w:p>
    <w:p w:rsidR="00717835" w:rsidRDefault="00717835" w:rsidP="0071783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使用easyX工具，实现图形化绘制</w:t>
      </w:r>
    </w:p>
    <w:p w:rsidR="00717835" w:rsidRDefault="00717835" w:rsidP="0071783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在课程设计一的基础上修改代码，以实现移动、击毁等基本功能</w:t>
      </w:r>
    </w:p>
    <w:p w:rsidR="00717835" w:rsidRDefault="00717835" w:rsidP="0071783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除基础功能外，实现计分、排行榜难度选择等功能</w:t>
      </w:r>
    </w:p>
    <w:p w:rsidR="00717835" w:rsidRPr="00876D12" w:rsidRDefault="00717835" w:rsidP="00717835">
      <w:pPr>
        <w:ind w:left="848"/>
        <w:rPr>
          <w:rFonts w:hint="eastAsia"/>
          <w:b/>
          <w:sz w:val="24"/>
        </w:rPr>
      </w:pPr>
    </w:p>
    <w:p w:rsidR="00717835" w:rsidRPr="00876D12" w:rsidRDefault="00717835" w:rsidP="00B204D3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设计思路</w:t>
      </w:r>
    </w:p>
    <w:p w:rsidR="00717835" w:rsidRDefault="00717835" w:rsidP="00717835">
      <w:pPr>
        <w:ind w:left="420" w:firstLine="420"/>
      </w:pPr>
      <w:r>
        <w:rPr>
          <w:rFonts w:hint="eastAsia"/>
        </w:rPr>
        <w:t>本次课程设计的总体框架，包括使用的各种类、类之间的主要函数、游戏的基本流程等都可直接参考借阅课程设计一的相关内容。主要需要修改的方面：</w:t>
      </w:r>
    </w:p>
    <w:p w:rsidR="00717835" w:rsidRDefault="00717835" w:rsidP="007178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初始化需要载入的飞机、子弹、背景等图片</w:t>
      </w:r>
    </w:p>
    <w:p w:rsidR="00717835" w:rsidRDefault="00717835" w:rsidP="007178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在飞机、子弹的移动后的绘制中使用贴图而非控制台输出</w:t>
      </w:r>
    </w:p>
    <w:p w:rsidR="00717835" w:rsidRDefault="00717835" w:rsidP="007178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修改一切使用到控制台相关的函数（如s</w:t>
      </w:r>
      <w:r>
        <w:t>ystem(“cls”)</w:t>
      </w:r>
      <w:r>
        <w:rPr>
          <w:rFonts w:hint="eastAsia"/>
        </w:rPr>
        <w:t>、cout等）</w:t>
      </w:r>
    </w:p>
    <w:p w:rsidR="00717835" w:rsidRPr="00876D12" w:rsidRDefault="00717835" w:rsidP="00717835">
      <w:pPr>
        <w:ind w:left="840"/>
        <w:rPr>
          <w:rFonts w:hint="eastAsia"/>
          <w:b/>
          <w:sz w:val="24"/>
        </w:rPr>
      </w:pPr>
    </w:p>
    <w:p w:rsidR="00717835" w:rsidRPr="00876D12" w:rsidRDefault="00717835" w:rsidP="00B204D3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使用工具</w:t>
      </w:r>
    </w:p>
    <w:p w:rsidR="00717835" w:rsidRDefault="00717835" w:rsidP="00717835">
      <w:pPr>
        <w:ind w:left="420" w:firstLine="420"/>
      </w:pPr>
      <w:r>
        <w:rPr>
          <w:rFonts w:hint="eastAsia"/>
        </w:rPr>
        <w:t>经网上查阅及分析，笔者决定采用easyX工具，该工具使用较为简单，且仅需要在安装相关配置后使用</w:t>
      </w:r>
      <w:r>
        <w:t>include</w:t>
      </w:r>
      <w:r>
        <w:rPr>
          <w:rFonts w:hint="eastAsia"/>
        </w:rPr>
        <w:t>命令包含相应头文件即可使用。在对功能要求及课程设计一的代码进行分析后，笔者列出了以下需要使用的e</w:t>
      </w:r>
      <w:r>
        <w:t>asyX</w:t>
      </w:r>
      <w:r>
        <w:rPr>
          <w:rFonts w:hint="eastAsia"/>
        </w:rPr>
        <w:t>相关函数</w:t>
      </w:r>
      <w:r w:rsidR="0007043F">
        <w:rPr>
          <w:rFonts w:hint="eastAsia"/>
        </w:rPr>
        <w:t>及参数</w:t>
      </w:r>
    </w:p>
    <w:p w:rsidR="00717835" w:rsidRDefault="00717835" w:rsidP="00717835">
      <w:pPr>
        <w:ind w:left="420" w:firstLine="420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lastRenderedPageBreak/>
        <w:t>initgraph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</w:t>
      </w:r>
      <w:r w:rsidR="0007043F">
        <w:rPr>
          <w:rFonts w:ascii="新宋体" w:eastAsia="新宋体" w:cs="新宋体"/>
          <w:noProof w:val="0"/>
          <w:color w:val="0070C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初始化画布</w:t>
      </w:r>
    </w:p>
    <w:p w:rsidR="0007043F" w:rsidRPr="0007043F" w:rsidRDefault="0007043F" w:rsidP="00717835">
      <w:pPr>
        <w:ind w:left="420" w:firstLine="420"/>
        <w:rPr>
          <w:rFonts w:ascii="新宋体" w:eastAsia="新宋体" w:cs="新宋体" w:hint="eastAsia"/>
          <w:noProof w:val="0"/>
          <w:color w:val="538135" w:themeColor="accent6" w:themeShade="BF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cleardevice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 w:rsidRPr="0007043F">
        <w:rPr>
          <w:rFonts w:ascii="新宋体" w:eastAsia="新宋体" w:cs="新宋体" w:hint="eastAsia"/>
          <w:noProof w:val="0"/>
          <w:color w:val="538135" w:themeColor="accent6" w:themeShade="BF"/>
          <w:kern w:val="0"/>
          <w:sz w:val="19"/>
          <w:szCs w:val="19"/>
        </w:rPr>
        <w:t>//清空画布</w:t>
      </w:r>
    </w:p>
    <w:p w:rsidR="00717835" w:rsidRDefault="00717835" w:rsidP="00717835">
      <w:pPr>
        <w:ind w:left="420" w:firstLine="420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setbkmode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(TRANSPARENT);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字体透明</w:t>
      </w:r>
    </w:p>
    <w:p w:rsidR="0007043F" w:rsidRDefault="0007043F" w:rsidP="00717835">
      <w:pPr>
        <w:ind w:left="420" w:firstLine="420"/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loadimage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 )</w:t>
      </w:r>
      <w:r w:rsidRPr="0007043F"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载入图片</w:t>
      </w:r>
    </w:p>
    <w:p w:rsidR="0007043F" w:rsidRDefault="0007043F" w:rsidP="00717835">
      <w:pPr>
        <w:ind w:left="420" w:firstLine="420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putimage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 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放置图片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proofErr w:type="spellStart"/>
      <w:r w:rsidRPr="0007043F"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settextcolor</w:t>
      </w:r>
      <w:proofErr w:type="spellEnd"/>
      <w:r w:rsidRPr="0007043F"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noProof w:val="0"/>
          <w:color w:val="6F008A"/>
          <w:kern w:val="0"/>
          <w:sz w:val="19"/>
          <w:szCs w:val="19"/>
        </w:rPr>
        <w:t xml:space="preserve"> </w:t>
      </w:r>
      <w:r w:rsidRPr="0007043F"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设置字体颜色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outtextxy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 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输出文字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TCHAR</w:t>
      </w:r>
      <w:r>
        <w:rPr>
          <w:rFonts w:ascii="新宋体" w:eastAsia="新宋体" w:cs="新宋体" w:hint="eastAsia"/>
          <w:noProof w:val="0"/>
          <w:color w:val="000000"/>
          <w:kern w:val="0"/>
          <w:sz w:val="19"/>
          <w:szCs w:val="19"/>
        </w:rPr>
        <w:t>类型及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stprintf_s</w:t>
      </w:r>
      <w:proofErr w:type="spellEnd"/>
      <w:r>
        <w:rPr>
          <w:rFonts w:ascii="新宋体" w:eastAsia="新宋体" w:cs="新宋体" w:hint="eastAsia"/>
          <w:noProof w:val="0"/>
          <w:color w:val="000000"/>
          <w:kern w:val="0"/>
          <w:sz w:val="19"/>
          <w:szCs w:val="19"/>
        </w:rPr>
        <w:t xml:space="preserve">函数 </w:t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将内容读入到要输出的字符串中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LOGFONT</w:t>
      </w:r>
      <w:r>
        <w:rPr>
          <w:rFonts w:ascii="新宋体" w:eastAsia="新宋体" w:cs="新宋体" w:hint="eastAsia"/>
          <w:noProof w:val="0"/>
          <w:color w:val="000000"/>
          <w:kern w:val="0"/>
          <w:sz w:val="19"/>
          <w:szCs w:val="19"/>
        </w:rPr>
        <w:t>类的.</w:t>
      </w: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lfHeight</w:t>
      </w:r>
      <w:proofErr w:type="spellEnd"/>
      <w:r>
        <w:rPr>
          <w:rFonts w:ascii="新宋体" w:eastAsia="新宋体" w:cs="新宋体" w:hint="eastAsia"/>
          <w:noProof w:val="0"/>
          <w:color w:val="000000"/>
          <w:kern w:val="0"/>
          <w:sz w:val="19"/>
          <w:szCs w:val="19"/>
        </w:rPr>
        <w:t>参数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设置字体高度</w:t>
      </w:r>
    </w:p>
    <w:p w:rsidR="0007043F" w:rsidRP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538135" w:themeColor="accent6" w:themeShade="BF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settextstyle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 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 w:rsidRPr="0007043F">
        <w:rPr>
          <w:rFonts w:ascii="新宋体" w:eastAsia="新宋体" w:cs="新宋体" w:hint="eastAsia"/>
          <w:noProof w:val="0"/>
          <w:color w:val="538135" w:themeColor="accent6" w:themeShade="BF"/>
          <w:kern w:val="0"/>
          <w:sz w:val="19"/>
          <w:szCs w:val="19"/>
        </w:rPr>
        <w:t>//设置字体</w:t>
      </w:r>
    </w:p>
    <w:p w:rsidR="0007043F" w:rsidRPr="0007043F" w:rsidRDefault="0007043F" w:rsidP="0007043F">
      <w:pPr>
        <w:pStyle w:val="a3"/>
        <w:ind w:left="428" w:firstLineChars="0" w:firstLine="412"/>
        <w:rPr>
          <w:rFonts w:ascii="新宋体" w:eastAsia="新宋体" w:cs="新宋体" w:hint="eastAsia"/>
          <w:noProof w:val="0"/>
          <w:kern w:val="0"/>
          <w:sz w:val="19"/>
          <w:szCs w:val="19"/>
        </w:rPr>
      </w:pPr>
      <w:r>
        <w:rPr>
          <w:rFonts w:ascii="新宋体" w:eastAsia="新宋体" w:cs="新宋体"/>
          <w:noProof w:val="0"/>
          <w:color w:val="2B91AF"/>
          <w:kern w:val="0"/>
          <w:sz w:val="19"/>
          <w:szCs w:val="19"/>
        </w:rPr>
        <w:t>MOUSEMSG</w:t>
      </w:r>
      <w:r>
        <w:rPr>
          <w:rFonts w:ascii="新宋体" w:eastAsia="新宋体" w:cs="新宋体" w:hint="eastAsia"/>
          <w:noProof w:val="0"/>
          <w:kern w:val="0"/>
          <w:sz w:val="19"/>
          <w:szCs w:val="19"/>
        </w:rPr>
        <w:t>类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定义鼠标消息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FlushMouseMsgBuffer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清空鼠标缓存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 xml:space="preserve">m </w:t>
      </w:r>
      <w:r>
        <w:rPr>
          <w:rFonts w:ascii="新宋体" w:eastAsia="新宋体" w:cs="新宋体"/>
          <w:noProof w:val="0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GetMouseMsg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();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noProof w:val="0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noProof w:val="0"/>
          <w:color w:val="008000"/>
          <w:kern w:val="0"/>
          <w:sz w:val="19"/>
          <w:szCs w:val="19"/>
        </w:rPr>
        <w:t>获取鼠标信息</w:t>
      </w:r>
    </w:p>
    <w:p w:rsidR="0007043F" w:rsidRDefault="0007043F" w:rsidP="0007043F">
      <w:pPr>
        <w:pStyle w:val="a3"/>
        <w:ind w:left="428" w:firstLineChars="0" w:firstLine="412"/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m.mkLButton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 w:rsidRPr="0007043F">
        <w:rPr>
          <w:rFonts w:ascii="新宋体" w:eastAsia="新宋体" w:cs="新宋体" w:hint="eastAsia"/>
          <w:noProof w:val="0"/>
          <w:color w:val="538135" w:themeColor="accent6" w:themeShade="BF"/>
          <w:kern w:val="0"/>
          <w:sz w:val="19"/>
          <w:szCs w:val="19"/>
        </w:rPr>
        <w:t>//按下鼠标左键</w:t>
      </w:r>
    </w:p>
    <w:p w:rsidR="0007043F" w:rsidRPr="0007043F" w:rsidRDefault="0007043F" w:rsidP="0007043F">
      <w:pPr>
        <w:pStyle w:val="a3"/>
        <w:ind w:left="428" w:firstLineChars="0" w:firstLine="412"/>
        <w:rPr>
          <w:rFonts w:ascii="新宋体" w:eastAsia="新宋体" w:cs="新宋体" w:hint="eastAsia"/>
          <w:noProof w:val="0"/>
          <w:color w:val="538135" w:themeColor="accent6" w:themeShade="BF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m.x</w:t>
      </w:r>
      <w:r>
        <w:rPr>
          <w:rFonts w:ascii="新宋体" w:eastAsia="新宋体" w:cs="新宋体" w:hint="eastAsia"/>
          <w:noProof w:val="0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m.y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ab/>
      </w:r>
      <w:r w:rsidRPr="0007043F">
        <w:rPr>
          <w:rFonts w:ascii="新宋体" w:eastAsia="新宋体" w:cs="新宋体" w:hint="eastAsia"/>
          <w:noProof w:val="0"/>
          <w:color w:val="538135" w:themeColor="accent6" w:themeShade="BF"/>
          <w:kern w:val="0"/>
          <w:sz w:val="19"/>
          <w:szCs w:val="19"/>
        </w:rPr>
        <w:t>//此时的鼠标坐标</w:t>
      </w:r>
    </w:p>
    <w:p w:rsidR="0007043F" w:rsidRPr="00876D12" w:rsidRDefault="0007043F" w:rsidP="0007043F">
      <w:pPr>
        <w:pStyle w:val="a3"/>
        <w:ind w:left="428" w:firstLineChars="0" w:firstLine="412"/>
        <w:rPr>
          <w:rFonts w:ascii="新宋体" w:eastAsia="新宋体" w:cs="新宋体" w:hint="eastAsia"/>
          <w:b/>
          <w:noProof w:val="0"/>
          <w:color w:val="008000"/>
          <w:kern w:val="0"/>
          <w:szCs w:val="19"/>
        </w:rPr>
      </w:pPr>
    </w:p>
    <w:p w:rsidR="00717835" w:rsidRPr="00876D12" w:rsidRDefault="00717835" w:rsidP="0007043F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课程设计一、二的关联</w:t>
      </w:r>
    </w:p>
    <w:p w:rsidR="0007043F" w:rsidRDefault="0007043F" w:rsidP="0007043F">
      <w:pPr>
        <w:pStyle w:val="a3"/>
        <w:ind w:left="428" w:firstLineChars="0" w:firstLine="0"/>
      </w:pPr>
      <w:r>
        <w:rPr>
          <w:rFonts w:hint="eastAsia"/>
        </w:rPr>
        <w:t>相同点：</w:t>
      </w:r>
    </w:p>
    <w:p w:rsidR="0007043F" w:rsidRDefault="0007043F" w:rsidP="0007043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游戏的主要流程不变</w:t>
      </w:r>
    </w:p>
    <w:p w:rsidR="00167C52" w:rsidRDefault="00167C52" w:rsidP="0007043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控制游戏的类不变（G</w:t>
      </w:r>
      <w:r>
        <w:t>ame</w:t>
      </w:r>
      <w:r>
        <w:rPr>
          <w:rFonts w:hint="eastAsia"/>
        </w:rPr>
        <w:t>类和Plane类）</w:t>
      </w:r>
    </w:p>
    <w:p w:rsidR="00167C52" w:rsidRDefault="0007043F" w:rsidP="00167C52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游戏的基本函数只需修改</w:t>
      </w:r>
      <w:r w:rsidR="00167C52">
        <w:rPr>
          <w:rFonts w:hint="eastAsia"/>
        </w:rPr>
        <w:t>关于贴图的相关</w:t>
      </w:r>
      <w:r>
        <w:rPr>
          <w:rFonts w:hint="eastAsia"/>
        </w:rPr>
        <w:t>内容（如</w:t>
      </w:r>
      <w:r w:rsidR="00167C52">
        <w:rPr>
          <w:rFonts w:hint="eastAsia"/>
        </w:rPr>
        <w:t>绘制飞机的draw相关函数，控制移动的move相关函数、判断子弹打中敌机或敌机与己方相撞的判断函数、游戏结束后的GameOver函数、增加敌机的newEnemy函数等</w:t>
      </w:r>
      <w:r>
        <w:rPr>
          <w:rFonts w:hint="eastAsia"/>
        </w:rPr>
        <w:t>）</w:t>
      </w:r>
    </w:p>
    <w:p w:rsidR="00167C52" w:rsidRDefault="00167C52" w:rsidP="0007043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完全相同的函数：用于生成范围内随机数的random函数</w:t>
      </w:r>
    </w:p>
    <w:p w:rsidR="00167C52" w:rsidRDefault="00167C52" w:rsidP="00167C52">
      <w:pPr>
        <w:ind w:left="420"/>
      </w:pPr>
      <w:r>
        <w:rPr>
          <w:rFonts w:hint="eastAsia"/>
        </w:rPr>
        <w:t>不同点：</w:t>
      </w:r>
    </w:p>
    <w:p w:rsidR="00167C52" w:rsidRDefault="00167C52" w:rsidP="00167C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几乎所有函数都要修改内容，添加贴图的使用并删除控制台的输入输出</w:t>
      </w:r>
    </w:p>
    <w:p w:rsidR="00167C52" w:rsidRPr="00167C52" w:rsidRDefault="00167C52" w:rsidP="00167C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无法使用COORD类，为存储坐标改用</w:t>
      </w:r>
      <w:r>
        <w:rPr>
          <w:rFonts w:ascii="新宋体" w:eastAsia="新宋体" w:cs="新宋体"/>
          <w:noProof w:val="0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noProof w:val="0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 xml:space="preserve"> ,</w:t>
      </w:r>
      <w:proofErr w:type="spellStart"/>
      <w:r>
        <w:rPr>
          <w:rFonts w:ascii="新宋体" w:eastAsia="新宋体" w:cs="新宋体"/>
          <w:noProof w:val="0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noProof w:val="0"/>
          <w:color w:val="000000"/>
          <w:kern w:val="0"/>
          <w:sz w:val="19"/>
          <w:szCs w:val="19"/>
        </w:rPr>
        <w:t>&gt;</w:t>
      </w:r>
    </w:p>
    <w:p w:rsidR="00167C52" w:rsidRDefault="00167C52" w:rsidP="00167C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新增了难度选择函数Difficulty(</w:t>
      </w:r>
      <w:r>
        <w:t>)</w:t>
      </w:r>
      <w:r>
        <w:rPr>
          <w:rFonts w:hint="eastAsia"/>
        </w:rPr>
        <w:t>及一个存储难度的string，并将原先的TIME（敌机移动频率）、ENEMY_NUM（最大敌机数）、MAXBULLET（最大子弹数）、ASCORE（击毁得分）改为可修改值，类中新增了许多IMAGE成员</w:t>
      </w:r>
    </w:p>
    <w:p w:rsidR="00167C52" w:rsidRDefault="00167C52" w:rsidP="00167C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由于使用贴图，删去了用于删除控制台上</w:t>
      </w:r>
      <w:r w:rsidR="00556172">
        <w:rPr>
          <w:rFonts w:hint="eastAsia"/>
        </w:rPr>
        <w:t>显示</w:t>
      </w:r>
      <w:r>
        <w:rPr>
          <w:rFonts w:hint="eastAsia"/>
        </w:rPr>
        <w:t>的Delete函数</w:t>
      </w:r>
      <w:r w:rsidR="00556172">
        <w:rPr>
          <w:rFonts w:hint="eastAsia"/>
        </w:rPr>
        <w:t>，删去了绘制框架的Frame类</w:t>
      </w:r>
    </w:p>
    <w:p w:rsidR="00556172" w:rsidRPr="00876D12" w:rsidRDefault="00556172" w:rsidP="00556172">
      <w:pPr>
        <w:ind w:left="848"/>
        <w:rPr>
          <w:rFonts w:hint="eastAsia"/>
          <w:b/>
          <w:sz w:val="24"/>
        </w:rPr>
      </w:pPr>
    </w:p>
    <w:p w:rsidR="00717835" w:rsidRPr="00876D12" w:rsidRDefault="00717835" w:rsidP="00717835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具体函数及数据结构分析</w:t>
      </w:r>
    </w:p>
    <w:p w:rsidR="00723295" w:rsidRDefault="00723295" w:rsidP="00723295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使用的头文件</w:t>
      </w:r>
    </w:p>
    <w:p w:rsidR="00723295" w:rsidRDefault="00723295" w:rsidP="00723295">
      <w:pPr>
        <w:pStyle w:val="a3"/>
        <w:ind w:left="788" w:firstLineChars="0" w:firstLine="0"/>
        <w:rPr>
          <w:rFonts w:hint="eastAsia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134.5pt;height:121.4pt">
            <v:imagedata r:id="rId5" o:title="捕获"/>
          </v:shape>
        </w:pict>
      </w:r>
    </w:p>
    <w:p w:rsidR="00556172" w:rsidRDefault="00556172" w:rsidP="0055617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使用的类、类的成员及类的构造函数</w:t>
      </w:r>
    </w:p>
    <w:p w:rsidR="00556172" w:rsidRDefault="00556172" w:rsidP="00556172">
      <w:pPr>
        <w:pStyle w:val="a3"/>
        <w:ind w:left="788" w:firstLineChars="0" w:firstLine="0"/>
      </w:pPr>
      <w:r>
        <w:rPr>
          <w:rFonts w:hint="eastAsia"/>
        </w:rPr>
        <w:t>Game类：</w:t>
      </w:r>
    </w:p>
    <w:p w:rsidR="00556172" w:rsidRDefault="00556172" w:rsidP="00556172">
      <w:pPr>
        <w:pStyle w:val="a3"/>
        <w:ind w:left="788" w:firstLineChars="0" w:firstLine="0"/>
      </w:pPr>
      <w:r>
        <w:pict>
          <v:shape id="_x0000_i1027" type="#_x0000_t75" style="width:414.15pt;height:444.5pt">
            <v:imagedata r:id="rId6" o:title="捕获"/>
          </v:shape>
        </w:pict>
      </w:r>
    </w:p>
    <w:p w:rsidR="00556172" w:rsidRDefault="00556172" w:rsidP="00556172">
      <w:pPr>
        <w:pStyle w:val="a3"/>
        <w:ind w:left="788" w:firstLineChars="0" w:firstLine="0"/>
      </w:pPr>
    </w:p>
    <w:p w:rsidR="00556172" w:rsidRDefault="00556172" w:rsidP="00556172">
      <w:pPr>
        <w:pStyle w:val="a3"/>
        <w:ind w:left="788" w:firstLineChars="0" w:firstLine="0"/>
        <w:rPr>
          <w:rFonts w:hint="eastAsia"/>
        </w:rPr>
      </w:pPr>
      <w:r>
        <w:rPr>
          <w:rFonts w:hint="eastAsia"/>
        </w:rPr>
        <w:t>Plane类：</w:t>
      </w:r>
    </w:p>
    <w:p w:rsidR="00556172" w:rsidRDefault="00556172" w:rsidP="00AD3247">
      <w:pPr>
        <w:pStyle w:val="a3"/>
        <w:ind w:left="788" w:firstLineChars="0" w:firstLine="0"/>
        <w:rPr>
          <w:rFonts w:hint="eastAsia"/>
        </w:rPr>
      </w:pPr>
      <w:r>
        <w:lastRenderedPageBreak/>
        <w:pict>
          <v:shape id="_x0000_i1036" type="#_x0000_t75" style="width:230.9pt;height:157.7pt">
            <v:imagedata r:id="rId7" o:title="捕获"/>
          </v:shape>
        </w:pict>
      </w:r>
    </w:p>
    <w:p w:rsidR="00AD3247" w:rsidRDefault="00AD3247" w:rsidP="00556172">
      <w:pPr>
        <w:pStyle w:val="a3"/>
        <w:ind w:left="788" w:firstLineChars="0" w:firstLine="0"/>
      </w:pPr>
      <w:r>
        <w:pict>
          <v:shape id="_x0000_i1037" type="#_x0000_t75" style="width:415.35pt;height:366.55pt">
            <v:imagedata r:id="rId8" o:title="捕获"/>
          </v:shape>
        </w:pict>
      </w:r>
    </w:p>
    <w:p w:rsidR="00AD3247" w:rsidRDefault="00AD3247" w:rsidP="00556172">
      <w:pPr>
        <w:pStyle w:val="a3"/>
        <w:ind w:left="788" w:firstLineChars="0" w:firstLine="0"/>
        <w:rPr>
          <w:rFonts w:hint="eastAsia"/>
        </w:rPr>
      </w:pPr>
    </w:p>
    <w:p w:rsidR="00556172" w:rsidRDefault="00AD3247" w:rsidP="0055617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主要流程的控制——run函数</w:t>
      </w:r>
    </w:p>
    <w:p w:rsidR="00AD3247" w:rsidRDefault="00AD3247" w:rsidP="00AD3247">
      <w:pPr>
        <w:pStyle w:val="a3"/>
        <w:ind w:left="788" w:firstLineChars="0" w:firstLine="0"/>
        <w:jc w:val="left"/>
        <w:rPr>
          <w:rFonts w:hint="eastAsia"/>
        </w:rPr>
      </w:pPr>
      <w:r>
        <w:rPr>
          <w:rFonts w:hint="eastAsia"/>
        </w:rPr>
        <w:t>Step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等待玩家开始游戏并选择难度</w:t>
      </w:r>
      <w:r>
        <w:rPr>
          <w:rFonts w:hint="eastAsia"/>
        </w:rPr>
        <w:lastRenderedPageBreak/>
        <w:pict>
          <v:shape id="_x0000_i1048" type="#_x0000_t75" style="width:414.75pt;height:322.5pt">
            <v:imagedata r:id="rId9" o:title="捕获"/>
          </v:shape>
        </w:pict>
      </w:r>
    </w:p>
    <w:p w:rsidR="00AD3247" w:rsidRDefault="00AD3247" w:rsidP="00AD3247">
      <w:pPr>
        <w:pStyle w:val="a3"/>
        <w:ind w:left="788" w:firstLineChars="0" w:firstLine="0"/>
      </w:pPr>
      <w:r>
        <w:rPr>
          <w:rFonts w:hint="eastAsia"/>
        </w:rPr>
        <w:t>Step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游戏开始时的初始化</w:t>
      </w:r>
    </w:p>
    <w:p w:rsidR="00AD3247" w:rsidRDefault="00AD3247" w:rsidP="00AD3247">
      <w:pPr>
        <w:pStyle w:val="a3"/>
        <w:ind w:left="788" w:firstLineChars="0" w:firstLine="0"/>
      </w:pPr>
      <w:r>
        <w:pict>
          <v:shape id="_x0000_i1049" type="#_x0000_t75" style="width:415.35pt;height:236.25pt">
            <v:imagedata r:id="rId10" o:title="捕获"/>
          </v:shape>
        </w:pict>
      </w:r>
    </w:p>
    <w:p w:rsidR="00AD3247" w:rsidRDefault="00AD3247" w:rsidP="00AD3247">
      <w:pPr>
        <w:pStyle w:val="a3"/>
        <w:ind w:left="788" w:firstLineChars="0" w:firstLine="0"/>
        <w:jc w:val="left"/>
      </w:pPr>
      <w:r>
        <w:rPr>
          <w:rFonts w:hint="eastAsia"/>
        </w:rPr>
        <w:t>Step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玩家控制</w:t>
      </w:r>
      <w:r>
        <w:lastRenderedPageBreak/>
        <w:pict>
          <v:shape id="_x0000_i1050" type="#_x0000_t75" style="width:414.75pt;height:233.85pt">
            <v:imagedata r:id="rId11" o:title="捕获"/>
          </v:shape>
        </w:pict>
      </w:r>
    </w:p>
    <w:p w:rsidR="00AD3247" w:rsidRDefault="00AD3247" w:rsidP="00AD3247">
      <w:pPr>
        <w:pStyle w:val="a3"/>
        <w:ind w:left="788" w:firstLineChars="0" w:firstLine="0"/>
        <w:jc w:val="left"/>
      </w:pPr>
      <w:r>
        <w:rPr>
          <w:rFonts w:hint="eastAsia"/>
        </w:rPr>
        <w:t>Step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行动处理（移动、击中判断等）</w:t>
      </w:r>
    </w:p>
    <w:p w:rsidR="00AD3247" w:rsidRDefault="00AD3247" w:rsidP="00AD3247">
      <w:pPr>
        <w:pStyle w:val="a3"/>
        <w:ind w:left="788" w:firstLineChars="0" w:firstLine="0"/>
        <w:jc w:val="left"/>
      </w:pPr>
      <w:r>
        <w:rPr>
          <w:rFonts w:hint="eastAsia"/>
        </w:rPr>
        <w:pict>
          <v:shape id="_x0000_i1051" type="#_x0000_t75" style="width:392.15pt;height:186.85pt">
            <v:imagedata r:id="rId12" o:title="捕获"/>
          </v:shape>
        </w:pict>
      </w:r>
    </w:p>
    <w:p w:rsidR="00723295" w:rsidRPr="00876D12" w:rsidRDefault="00723295" w:rsidP="00AD3247">
      <w:pPr>
        <w:pStyle w:val="a3"/>
        <w:ind w:left="788" w:firstLineChars="0" w:firstLine="0"/>
        <w:jc w:val="left"/>
        <w:rPr>
          <w:rFonts w:hint="eastAsia"/>
          <w:b/>
          <w:sz w:val="24"/>
        </w:rPr>
      </w:pPr>
    </w:p>
    <w:p w:rsidR="00717835" w:rsidRPr="00876D12" w:rsidRDefault="00717835" w:rsidP="00717835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程序特性及演示示例</w:t>
      </w:r>
    </w:p>
    <w:p w:rsidR="00723295" w:rsidRDefault="00723295" w:rsidP="00723295">
      <w:pPr>
        <w:pStyle w:val="a3"/>
        <w:ind w:left="428" w:firstLineChars="0" w:firstLine="0"/>
      </w:pPr>
      <w:r>
        <w:rPr>
          <w:rFonts w:hint="eastAsia"/>
        </w:rPr>
        <w:t>程序特性：游戏具有“开始游戏”、“排行榜”、“退出游戏”三个模块，通过鼠标点击选择</w:t>
      </w:r>
    </w:p>
    <w:p w:rsidR="00723295" w:rsidRDefault="00723295" w:rsidP="00723295">
      <w:pPr>
        <w:pStyle w:val="a3"/>
        <w:ind w:left="428" w:firstLineChars="0" w:firstLine="0"/>
      </w:pPr>
      <w:r>
        <w:rPr>
          <w:rFonts w:hint="eastAsia"/>
        </w:rPr>
        <w:t>在开始游戏后，可以鼠标点击选择“简单”、“普通”、“困难”三种游戏难度。</w:t>
      </w:r>
    </w:p>
    <w:p w:rsidR="00723295" w:rsidRDefault="00723295" w:rsidP="00723295">
      <w:pPr>
        <w:pStyle w:val="a3"/>
        <w:ind w:left="428" w:firstLineChars="0" w:firstLine="0"/>
      </w:pPr>
      <w:r>
        <w:rPr>
          <w:rFonts w:hint="eastAsia"/>
        </w:rPr>
        <w:t>游戏过程中使用WASD控制移动，空格发射子弹，ESC退出</w:t>
      </w:r>
    </w:p>
    <w:p w:rsidR="00723295" w:rsidRDefault="00723295" w:rsidP="00723295">
      <w:pPr>
        <w:pStyle w:val="a3"/>
        <w:ind w:left="428" w:firstLineChars="0" w:firstLine="0"/>
        <w:rPr>
          <w:rFonts w:hint="eastAsia"/>
        </w:rPr>
      </w:pPr>
      <w:r>
        <w:rPr>
          <w:rFonts w:hint="eastAsia"/>
        </w:rPr>
        <w:t>游戏过程中右侧会显示己方得分</w:t>
      </w:r>
    </w:p>
    <w:p w:rsidR="00723295" w:rsidRDefault="00723295" w:rsidP="00723295">
      <w:pPr>
        <w:pStyle w:val="a3"/>
        <w:ind w:left="428" w:firstLineChars="0" w:firstLine="0"/>
        <w:rPr>
          <w:rFonts w:hint="eastAsia"/>
        </w:rPr>
      </w:pPr>
      <w:r>
        <w:rPr>
          <w:rFonts w:hint="eastAsia"/>
        </w:rPr>
        <w:t>游戏一共有三种敌机，他们会根据难度随机产生，并每隔一段时间随机移动</w:t>
      </w:r>
    </w:p>
    <w:p w:rsidR="00723295" w:rsidRDefault="00723295" w:rsidP="00723295">
      <w:pPr>
        <w:pStyle w:val="a3"/>
        <w:ind w:left="428" w:firstLineChars="0" w:firstLine="0"/>
      </w:pPr>
      <w:r>
        <w:rPr>
          <w:rFonts w:hint="eastAsia"/>
        </w:rPr>
        <w:t>游戏过程需要不断移动己方飞机，发射子弹击毁敌机即可得分</w:t>
      </w:r>
    </w:p>
    <w:p w:rsidR="00723295" w:rsidRPr="00723295" w:rsidRDefault="00723295" w:rsidP="00723295">
      <w:pPr>
        <w:pStyle w:val="a3"/>
        <w:ind w:left="428" w:firstLineChars="0" w:firstLine="0"/>
        <w:rPr>
          <w:rFonts w:hint="eastAsia"/>
        </w:rPr>
      </w:pPr>
      <w:r>
        <w:rPr>
          <w:rFonts w:hint="eastAsia"/>
        </w:rPr>
        <w:t>如果敌机触底或与己方相撞，则游戏失败</w:t>
      </w:r>
    </w:p>
    <w:p w:rsidR="00723295" w:rsidRDefault="00723295" w:rsidP="00723295">
      <w:pPr>
        <w:pStyle w:val="a3"/>
        <w:ind w:left="428" w:firstLineChars="0" w:firstLine="0"/>
      </w:pPr>
      <w:r>
        <w:rPr>
          <w:rFonts w:hint="eastAsia"/>
        </w:rPr>
        <w:t>游戏失败后显示得分、保存成绩在本地后退出</w:t>
      </w:r>
    </w:p>
    <w:p w:rsidR="00723295" w:rsidRDefault="00723295" w:rsidP="00723295">
      <w:pPr>
        <w:pStyle w:val="a3"/>
        <w:ind w:left="428" w:firstLineChars="0" w:firstLine="0"/>
        <w:rPr>
          <w:rFonts w:hint="eastAsia"/>
        </w:rPr>
      </w:pPr>
      <w:r>
        <w:rPr>
          <w:rFonts w:hint="eastAsia"/>
        </w:rPr>
        <w:t>排行榜可查看历史成绩排名，同时在scorelist</w:t>
      </w:r>
      <w:r>
        <w:t>.txt</w:t>
      </w:r>
      <w:r>
        <w:rPr>
          <w:rFonts w:hint="eastAsia"/>
        </w:rPr>
        <w:t>中可查看游戏时间、难度及得分</w:t>
      </w:r>
    </w:p>
    <w:p w:rsidR="00723295" w:rsidRDefault="00723295" w:rsidP="00723295">
      <w:pPr>
        <w:pStyle w:val="a3"/>
        <w:ind w:left="428" w:firstLineChars="0" w:firstLine="0"/>
      </w:pPr>
      <w:r>
        <w:rPr>
          <w:rFonts w:hint="eastAsia"/>
        </w:rPr>
        <w:t>演示示例：</w:t>
      </w:r>
    </w:p>
    <w:p w:rsidR="00723295" w:rsidRDefault="00FC0492" w:rsidP="00723295">
      <w:pPr>
        <w:pStyle w:val="a3"/>
        <w:ind w:left="428" w:firstLineChars="0" w:firstLine="0"/>
      </w:pPr>
      <w:r>
        <w:lastRenderedPageBreak/>
        <w:pict>
          <v:shape id="_x0000_i1055" type="#_x0000_t75" style="width:343.35pt;height:318.95pt">
            <v:imagedata r:id="rId13" o:title="捕获"/>
          </v:shape>
        </w:pict>
      </w:r>
      <w:r>
        <w:pict>
          <v:shape id="_x0000_i1056" type="#_x0000_t75" style="width:341.55pt;height:317.75pt">
            <v:imagedata r:id="rId14" o:title="捕获"/>
          </v:shape>
        </w:pict>
      </w:r>
    </w:p>
    <w:p w:rsidR="00FC0492" w:rsidRDefault="00FC0492" w:rsidP="00FC0492">
      <w:pPr>
        <w:pStyle w:val="a3"/>
        <w:ind w:left="428" w:firstLineChars="0" w:firstLine="0"/>
        <w:rPr>
          <w:rFonts w:hint="eastAsia"/>
        </w:rPr>
      </w:pPr>
      <w:r>
        <w:rPr>
          <w:rFonts w:hint="eastAsia"/>
        </w:rPr>
        <w:lastRenderedPageBreak/>
        <w:pict>
          <v:shape id="_x0000_i1057" type="#_x0000_t75" style="width:348.7pt;height:324.3pt">
            <v:imagedata r:id="rId15" o:title="捕获2"/>
          </v:shape>
        </w:pict>
      </w:r>
    </w:p>
    <w:p w:rsidR="00FC0492" w:rsidRDefault="00FC0492" w:rsidP="00723295">
      <w:pPr>
        <w:pStyle w:val="a3"/>
        <w:ind w:left="428" w:firstLineChars="0" w:firstLine="0"/>
      </w:pPr>
      <w:r>
        <w:pict>
          <v:shape id="_x0000_i1058" type="#_x0000_t75" style="width:347.5pt;height:318.95pt">
            <v:imagedata r:id="rId16" o:title="捕获3"/>
          </v:shape>
        </w:pict>
      </w:r>
    </w:p>
    <w:p w:rsidR="00FC0492" w:rsidRDefault="00FC0492" w:rsidP="00723295">
      <w:pPr>
        <w:pStyle w:val="a3"/>
        <w:ind w:left="428" w:firstLineChars="0" w:firstLine="0"/>
      </w:pPr>
    </w:p>
    <w:p w:rsidR="00FC0492" w:rsidRDefault="00FC0492" w:rsidP="00723295">
      <w:pPr>
        <w:pStyle w:val="a3"/>
        <w:ind w:left="428" w:firstLineChars="0" w:firstLine="0"/>
      </w:pPr>
      <w:r>
        <w:lastRenderedPageBreak/>
        <w:pict>
          <v:shape id="_x0000_i1062" type="#_x0000_t75" style="width:348.1pt;height:316.55pt">
            <v:imagedata r:id="rId17" o:title="捕获"/>
          </v:shape>
        </w:pict>
      </w:r>
    </w:p>
    <w:p w:rsidR="00FC0492" w:rsidRPr="00876D12" w:rsidRDefault="00FC0492" w:rsidP="00723295">
      <w:pPr>
        <w:pStyle w:val="a3"/>
        <w:ind w:left="428" w:firstLineChars="0" w:firstLine="0"/>
        <w:rPr>
          <w:rFonts w:hint="eastAsia"/>
          <w:b/>
          <w:sz w:val="24"/>
        </w:rPr>
      </w:pPr>
    </w:p>
    <w:p w:rsidR="00717835" w:rsidRPr="00876D12" w:rsidRDefault="00717835" w:rsidP="00717835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t>遇到的问题和解决方案</w:t>
      </w:r>
    </w:p>
    <w:p w:rsidR="00FC0492" w:rsidRDefault="00FC0492" w:rsidP="00FC0492">
      <w:pPr>
        <w:pStyle w:val="a3"/>
        <w:ind w:left="428" w:firstLineChars="0" w:firstLine="0"/>
      </w:pPr>
      <w:r>
        <w:rPr>
          <w:rFonts w:hint="eastAsia"/>
        </w:rPr>
        <w:t>问题一：如何使用鼠标选择选项</w:t>
      </w:r>
    </w:p>
    <w:p w:rsidR="00FC0492" w:rsidRDefault="00FC0492" w:rsidP="00FC0492">
      <w:pPr>
        <w:pStyle w:val="a3"/>
        <w:ind w:left="428" w:firstLineChars="0" w:firstLine="0"/>
      </w:pPr>
      <w:r>
        <w:rPr>
          <w:rFonts w:hint="eastAsia"/>
        </w:rPr>
        <w:t>解决方案：经查阅后发现MOUSEMSG类中有判断是否左键点击和记录鼠标位置的变量，故可用一个if语句判断</w:t>
      </w:r>
    </w:p>
    <w:p w:rsidR="00FC0492" w:rsidRDefault="00FC0492" w:rsidP="00FC0492">
      <w:pPr>
        <w:pStyle w:val="a3"/>
        <w:ind w:left="428" w:firstLineChars="0" w:firstLine="0"/>
      </w:pPr>
      <w:r>
        <w:rPr>
          <w:rFonts w:hint="eastAsia"/>
        </w:rPr>
        <w:t>问题二：如果频繁使用cleardevice清除画布，会导致屏幕不断闪烁</w:t>
      </w:r>
    </w:p>
    <w:p w:rsidR="00FC0492" w:rsidRDefault="00FC0492" w:rsidP="00FC0492">
      <w:pPr>
        <w:pStyle w:val="a3"/>
        <w:ind w:left="428" w:firstLineChars="0" w:firstLine="0"/>
      </w:pPr>
      <w:r>
        <w:rPr>
          <w:rFonts w:hint="eastAsia"/>
        </w:rPr>
        <w:t>解决方案：每次循环用背景遮盖而不是清除</w:t>
      </w:r>
    </w:p>
    <w:p w:rsidR="00FC0492" w:rsidRDefault="00FC0492" w:rsidP="00FC0492">
      <w:pPr>
        <w:pStyle w:val="a3"/>
        <w:ind w:left="428" w:firstLineChars="0" w:firstLine="0"/>
      </w:pPr>
      <w:r>
        <w:rPr>
          <w:rFonts w:hint="eastAsia"/>
        </w:rPr>
        <w:t>问题三：outtext只支持输出TCHAR型字符串，如何输出数字及string</w:t>
      </w:r>
    </w:p>
    <w:p w:rsidR="00FC0492" w:rsidRDefault="00FC0492" w:rsidP="00FC0492">
      <w:pPr>
        <w:pStyle w:val="a3"/>
        <w:ind w:left="428" w:firstLineChars="0" w:firstLine="0"/>
      </w:pPr>
      <w:r>
        <w:rPr>
          <w:rFonts w:hint="eastAsia"/>
        </w:rPr>
        <w:t>解决方案：拷贝进TCHA</w:t>
      </w:r>
      <w:r>
        <w:t>R</w:t>
      </w:r>
      <w:r>
        <w:rPr>
          <w:rFonts w:hint="eastAsia"/>
        </w:rPr>
        <w:t>中</w:t>
      </w:r>
    </w:p>
    <w:p w:rsidR="00AE1144" w:rsidRDefault="00AE1144" w:rsidP="00FC0492">
      <w:pPr>
        <w:pStyle w:val="a3"/>
        <w:ind w:left="428" w:firstLineChars="0" w:firstLine="0"/>
      </w:pPr>
      <w:r>
        <w:rPr>
          <w:rFonts w:hint="eastAsia"/>
        </w:rPr>
        <w:t>问题四：在不使用cleardevice函数清空屏幕时，如何实时显示分数</w:t>
      </w:r>
    </w:p>
    <w:p w:rsidR="00AE1144" w:rsidRDefault="00AE1144" w:rsidP="00FC0492">
      <w:pPr>
        <w:pStyle w:val="a3"/>
        <w:ind w:left="428" w:firstLineChars="0" w:firstLine="0"/>
      </w:pPr>
      <w:r>
        <w:rPr>
          <w:rFonts w:hint="eastAsia"/>
        </w:rPr>
        <w:t>解决方案：使用黑色背景掩盖</w:t>
      </w:r>
    </w:p>
    <w:p w:rsidR="00AE1144" w:rsidRDefault="00AE1144" w:rsidP="00FC0492">
      <w:pPr>
        <w:pStyle w:val="a3"/>
        <w:ind w:left="428" w:firstLineChars="0" w:firstLine="0"/>
      </w:pPr>
      <w:r>
        <w:rPr>
          <w:rFonts w:hint="eastAsia"/>
        </w:rPr>
        <w:t>问题五：如何使战机、子弹等显示背景色</w:t>
      </w:r>
    </w:p>
    <w:p w:rsidR="00AE1144" w:rsidRDefault="00AE1144" w:rsidP="00FC0492">
      <w:pPr>
        <w:pStyle w:val="a3"/>
        <w:ind w:left="428" w:firstLineChars="0" w:firstLine="0"/>
      </w:pPr>
      <w:r>
        <w:rPr>
          <w:rFonts w:hint="eastAsia"/>
        </w:rPr>
        <w:t>解决方案：此问题耗时较久，在大量查阅资料后，笔者发现了解决方案：先制作一张掩码图，再根据easyX的显色原理，将掩码图和原图相继放置并做色彩的布尔运算</w:t>
      </w:r>
    </w:p>
    <w:p w:rsidR="00AE1144" w:rsidRDefault="00AE1144" w:rsidP="00FC0492">
      <w:pPr>
        <w:pStyle w:val="a3"/>
        <w:ind w:left="428" w:firstLineChars="0" w:firstLine="0"/>
      </w:pPr>
      <w:r>
        <w:rPr>
          <w:rFonts w:hint="eastAsia"/>
        </w:rPr>
        <w:t>掩码图和原图的制作：将原图的背景改为黑色；将掩码图的背景改为白色，要显示的内容改为黑色</w:t>
      </w:r>
    </w:p>
    <w:p w:rsidR="00AE1144" w:rsidRDefault="00AE1144" w:rsidP="00FC0492">
      <w:pPr>
        <w:pStyle w:val="a3"/>
        <w:ind w:left="428" w:firstLineChars="0" w:firstLine="0"/>
      </w:pPr>
      <w:r>
        <w:pict>
          <v:shape id="_x0000_i1074" type="#_x0000_t75" style="width:336.2pt;height:37.5pt">
            <v:imagedata r:id="rId18" o:title="捕获"/>
          </v:shape>
        </w:pict>
      </w:r>
    </w:p>
    <w:p w:rsidR="00AE1144" w:rsidRDefault="00AE1144" w:rsidP="00FC0492">
      <w:pPr>
        <w:pStyle w:val="a3"/>
        <w:ind w:left="428" w:firstLineChars="0" w:firstLine="0"/>
      </w:pPr>
      <w:r>
        <w:rPr>
          <w:rFonts w:hint="eastAsia"/>
        </w:rPr>
        <w:t>而后，利用easyX的三元光栅操作码，将掩码图与背景做与运算，原图与背景做或运算</w:t>
      </w:r>
    </w:p>
    <w:p w:rsidR="00876D12" w:rsidRPr="00876D12" w:rsidRDefault="00876D12" w:rsidP="00FC0492">
      <w:pPr>
        <w:pStyle w:val="a3"/>
        <w:ind w:left="428" w:firstLineChars="0" w:firstLine="0"/>
        <w:rPr>
          <w:rFonts w:hint="eastAsia"/>
          <w:b/>
          <w:sz w:val="24"/>
        </w:rPr>
      </w:pPr>
    </w:p>
    <w:p w:rsidR="00717835" w:rsidRPr="00876D12" w:rsidRDefault="00717835" w:rsidP="00717835">
      <w:pPr>
        <w:pStyle w:val="a3"/>
        <w:numPr>
          <w:ilvl w:val="0"/>
          <w:numId w:val="2"/>
        </w:numPr>
        <w:ind w:firstLineChars="0"/>
        <w:rPr>
          <w:b/>
          <w:sz w:val="24"/>
        </w:rPr>
      </w:pPr>
      <w:r w:rsidRPr="00876D12">
        <w:rPr>
          <w:rFonts w:hint="eastAsia"/>
          <w:b/>
          <w:sz w:val="24"/>
        </w:rPr>
        <w:lastRenderedPageBreak/>
        <w:t>后续可改进的地方</w:t>
      </w:r>
      <w:bookmarkStart w:id="0" w:name="_GoBack"/>
      <w:bookmarkEnd w:id="0"/>
    </w:p>
    <w:p w:rsidR="00AE1144" w:rsidRDefault="00AE1144" w:rsidP="00AE114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排行榜显示难度、昵称（难度：较易）</w:t>
      </w:r>
    </w:p>
    <w:p w:rsidR="00AE1144" w:rsidRDefault="00AE1144" w:rsidP="00AE114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三种敌机赋予不同特性（如移动更快、可发射子弹、血更厚等）（难度：中等）</w:t>
      </w:r>
    </w:p>
    <w:p w:rsidR="00AE1144" w:rsidRDefault="00AE1144" w:rsidP="00AE114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增加Boss，隔一段分数后出现。Boss具有更多血量，可发射子弹，但不会向前移动。只有击败Boss后才能继续前进（难度：中等）</w:t>
      </w:r>
    </w:p>
    <w:p w:rsidR="00717835" w:rsidRDefault="00AE1144" w:rsidP="00717835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为飞机添加</w:t>
      </w:r>
      <w:r w:rsidR="00876D12">
        <w:rPr>
          <w:rFonts w:hint="eastAsia"/>
        </w:rPr>
        <w:t>击毁时的爆炸动画</w:t>
      </w:r>
      <w:r>
        <w:rPr>
          <w:rFonts w:hint="eastAsia"/>
        </w:rPr>
        <w:t>。由于要将其显示较长时间，同时又要保证游戏的正常运行，需要修改流程函数，或者添加多线程（难度：较难）</w:t>
      </w:r>
    </w:p>
    <w:sectPr w:rsidR="007178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5892"/>
    <w:multiLevelType w:val="hybridMultilevel"/>
    <w:tmpl w:val="815E5EEA"/>
    <w:lvl w:ilvl="0" w:tplc="869EF8F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FEC12B0"/>
    <w:multiLevelType w:val="hybridMultilevel"/>
    <w:tmpl w:val="F620DEC2"/>
    <w:lvl w:ilvl="0" w:tplc="20FA8C6E">
      <w:start w:val="1"/>
      <w:numFmt w:val="decimal"/>
      <w:lvlText w:val="%1."/>
      <w:lvlJc w:val="left"/>
      <w:pPr>
        <w:ind w:left="120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8" w:hanging="420"/>
      </w:pPr>
    </w:lvl>
    <w:lvl w:ilvl="2" w:tplc="0409001B" w:tentative="1">
      <w:start w:val="1"/>
      <w:numFmt w:val="lowerRoman"/>
      <w:lvlText w:val="%3."/>
      <w:lvlJc w:val="right"/>
      <w:pPr>
        <w:ind w:left="2108" w:hanging="420"/>
      </w:pPr>
    </w:lvl>
    <w:lvl w:ilvl="3" w:tplc="0409000F" w:tentative="1">
      <w:start w:val="1"/>
      <w:numFmt w:val="decimal"/>
      <w:lvlText w:val="%4."/>
      <w:lvlJc w:val="left"/>
      <w:pPr>
        <w:ind w:left="2528" w:hanging="420"/>
      </w:pPr>
    </w:lvl>
    <w:lvl w:ilvl="4" w:tplc="04090019" w:tentative="1">
      <w:start w:val="1"/>
      <w:numFmt w:val="lowerLetter"/>
      <w:lvlText w:val="%5)"/>
      <w:lvlJc w:val="left"/>
      <w:pPr>
        <w:ind w:left="2948" w:hanging="420"/>
      </w:pPr>
    </w:lvl>
    <w:lvl w:ilvl="5" w:tplc="0409001B" w:tentative="1">
      <w:start w:val="1"/>
      <w:numFmt w:val="lowerRoman"/>
      <w:lvlText w:val="%6."/>
      <w:lvlJc w:val="right"/>
      <w:pPr>
        <w:ind w:left="3368" w:hanging="420"/>
      </w:pPr>
    </w:lvl>
    <w:lvl w:ilvl="6" w:tplc="0409000F" w:tentative="1">
      <w:start w:val="1"/>
      <w:numFmt w:val="decimal"/>
      <w:lvlText w:val="%7."/>
      <w:lvlJc w:val="left"/>
      <w:pPr>
        <w:ind w:left="3788" w:hanging="420"/>
      </w:pPr>
    </w:lvl>
    <w:lvl w:ilvl="7" w:tplc="04090019" w:tentative="1">
      <w:start w:val="1"/>
      <w:numFmt w:val="lowerLetter"/>
      <w:lvlText w:val="%8)"/>
      <w:lvlJc w:val="left"/>
      <w:pPr>
        <w:ind w:left="4208" w:hanging="420"/>
      </w:pPr>
    </w:lvl>
    <w:lvl w:ilvl="8" w:tplc="0409001B" w:tentative="1">
      <w:start w:val="1"/>
      <w:numFmt w:val="lowerRoman"/>
      <w:lvlText w:val="%9."/>
      <w:lvlJc w:val="right"/>
      <w:pPr>
        <w:ind w:left="4628" w:hanging="420"/>
      </w:pPr>
    </w:lvl>
  </w:abstractNum>
  <w:abstractNum w:abstractNumId="2" w15:restartNumberingAfterBreak="0">
    <w:nsid w:val="12D36296"/>
    <w:multiLevelType w:val="hybridMultilevel"/>
    <w:tmpl w:val="AEBCE216"/>
    <w:lvl w:ilvl="0" w:tplc="E2B25FA4">
      <w:start w:val="1"/>
      <w:numFmt w:val="decimal"/>
      <w:lvlText w:val="%1."/>
      <w:lvlJc w:val="left"/>
      <w:pPr>
        <w:ind w:left="120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8" w:hanging="420"/>
      </w:pPr>
    </w:lvl>
    <w:lvl w:ilvl="2" w:tplc="0409001B" w:tentative="1">
      <w:start w:val="1"/>
      <w:numFmt w:val="lowerRoman"/>
      <w:lvlText w:val="%3."/>
      <w:lvlJc w:val="right"/>
      <w:pPr>
        <w:ind w:left="2108" w:hanging="420"/>
      </w:pPr>
    </w:lvl>
    <w:lvl w:ilvl="3" w:tplc="0409000F" w:tentative="1">
      <w:start w:val="1"/>
      <w:numFmt w:val="decimal"/>
      <w:lvlText w:val="%4."/>
      <w:lvlJc w:val="left"/>
      <w:pPr>
        <w:ind w:left="2528" w:hanging="420"/>
      </w:pPr>
    </w:lvl>
    <w:lvl w:ilvl="4" w:tplc="04090019" w:tentative="1">
      <w:start w:val="1"/>
      <w:numFmt w:val="lowerLetter"/>
      <w:lvlText w:val="%5)"/>
      <w:lvlJc w:val="left"/>
      <w:pPr>
        <w:ind w:left="2948" w:hanging="420"/>
      </w:pPr>
    </w:lvl>
    <w:lvl w:ilvl="5" w:tplc="0409001B" w:tentative="1">
      <w:start w:val="1"/>
      <w:numFmt w:val="lowerRoman"/>
      <w:lvlText w:val="%6."/>
      <w:lvlJc w:val="right"/>
      <w:pPr>
        <w:ind w:left="3368" w:hanging="420"/>
      </w:pPr>
    </w:lvl>
    <w:lvl w:ilvl="6" w:tplc="0409000F" w:tentative="1">
      <w:start w:val="1"/>
      <w:numFmt w:val="decimal"/>
      <w:lvlText w:val="%7."/>
      <w:lvlJc w:val="left"/>
      <w:pPr>
        <w:ind w:left="3788" w:hanging="420"/>
      </w:pPr>
    </w:lvl>
    <w:lvl w:ilvl="7" w:tplc="04090019" w:tentative="1">
      <w:start w:val="1"/>
      <w:numFmt w:val="lowerLetter"/>
      <w:lvlText w:val="%8)"/>
      <w:lvlJc w:val="left"/>
      <w:pPr>
        <w:ind w:left="4208" w:hanging="420"/>
      </w:pPr>
    </w:lvl>
    <w:lvl w:ilvl="8" w:tplc="0409001B" w:tentative="1">
      <w:start w:val="1"/>
      <w:numFmt w:val="lowerRoman"/>
      <w:lvlText w:val="%9."/>
      <w:lvlJc w:val="right"/>
      <w:pPr>
        <w:ind w:left="4628" w:hanging="420"/>
      </w:pPr>
    </w:lvl>
  </w:abstractNum>
  <w:abstractNum w:abstractNumId="3" w15:restartNumberingAfterBreak="0">
    <w:nsid w:val="148E33C4"/>
    <w:multiLevelType w:val="hybridMultilevel"/>
    <w:tmpl w:val="6D0CDDB0"/>
    <w:lvl w:ilvl="0" w:tplc="A5508792">
      <w:start w:val="1"/>
      <w:numFmt w:val="decimal"/>
      <w:lvlText w:val="%1."/>
      <w:lvlJc w:val="left"/>
      <w:pPr>
        <w:ind w:left="120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8" w:hanging="420"/>
      </w:pPr>
    </w:lvl>
    <w:lvl w:ilvl="2" w:tplc="0409001B" w:tentative="1">
      <w:start w:val="1"/>
      <w:numFmt w:val="lowerRoman"/>
      <w:lvlText w:val="%3."/>
      <w:lvlJc w:val="right"/>
      <w:pPr>
        <w:ind w:left="2108" w:hanging="420"/>
      </w:pPr>
    </w:lvl>
    <w:lvl w:ilvl="3" w:tplc="0409000F" w:tentative="1">
      <w:start w:val="1"/>
      <w:numFmt w:val="decimal"/>
      <w:lvlText w:val="%4."/>
      <w:lvlJc w:val="left"/>
      <w:pPr>
        <w:ind w:left="2528" w:hanging="420"/>
      </w:pPr>
    </w:lvl>
    <w:lvl w:ilvl="4" w:tplc="04090019" w:tentative="1">
      <w:start w:val="1"/>
      <w:numFmt w:val="lowerLetter"/>
      <w:lvlText w:val="%5)"/>
      <w:lvlJc w:val="left"/>
      <w:pPr>
        <w:ind w:left="2948" w:hanging="420"/>
      </w:pPr>
    </w:lvl>
    <w:lvl w:ilvl="5" w:tplc="0409001B" w:tentative="1">
      <w:start w:val="1"/>
      <w:numFmt w:val="lowerRoman"/>
      <w:lvlText w:val="%6."/>
      <w:lvlJc w:val="right"/>
      <w:pPr>
        <w:ind w:left="3368" w:hanging="420"/>
      </w:pPr>
    </w:lvl>
    <w:lvl w:ilvl="6" w:tplc="0409000F" w:tentative="1">
      <w:start w:val="1"/>
      <w:numFmt w:val="decimal"/>
      <w:lvlText w:val="%7."/>
      <w:lvlJc w:val="left"/>
      <w:pPr>
        <w:ind w:left="3788" w:hanging="420"/>
      </w:pPr>
    </w:lvl>
    <w:lvl w:ilvl="7" w:tplc="04090019" w:tentative="1">
      <w:start w:val="1"/>
      <w:numFmt w:val="lowerLetter"/>
      <w:lvlText w:val="%8)"/>
      <w:lvlJc w:val="left"/>
      <w:pPr>
        <w:ind w:left="4208" w:hanging="420"/>
      </w:pPr>
    </w:lvl>
    <w:lvl w:ilvl="8" w:tplc="0409001B" w:tentative="1">
      <w:start w:val="1"/>
      <w:numFmt w:val="lowerRoman"/>
      <w:lvlText w:val="%9."/>
      <w:lvlJc w:val="right"/>
      <w:pPr>
        <w:ind w:left="4628" w:hanging="420"/>
      </w:pPr>
    </w:lvl>
  </w:abstractNum>
  <w:abstractNum w:abstractNumId="4" w15:restartNumberingAfterBreak="0">
    <w:nsid w:val="1C616DEF"/>
    <w:multiLevelType w:val="hybridMultilevel"/>
    <w:tmpl w:val="64C68A80"/>
    <w:lvl w:ilvl="0" w:tplc="DB606C34">
      <w:start w:val="1"/>
      <w:numFmt w:val="decimal"/>
      <w:lvlText w:val="%1."/>
      <w:lvlJc w:val="left"/>
      <w:pPr>
        <w:ind w:left="7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8" w:hanging="420"/>
      </w:pPr>
    </w:lvl>
    <w:lvl w:ilvl="2" w:tplc="0409001B" w:tentative="1">
      <w:start w:val="1"/>
      <w:numFmt w:val="lowerRoman"/>
      <w:lvlText w:val="%3."/>
      <w:lvlJc w:val="right"/>
      <w:pPr>
        <w:ind w:left="1688" w:hanging="420"/>
      </w:pPr>
    </w:lvl>
    <w:lvl w:ilvl="3" w:tplc="0409000F" w:tentative="1">
      <w:start w:val="1"/>
      <w:numFmt w:val="decimal"/>
      <w:lvlText w:val="%4."/>
      <w:lvlJc w:val="left"/>
      <w:pPr>
        <w:ind w:left="2108" w:hanging="420"/>
      </w:pPr>
    </w:lvl>
    <w:lvl w:ilvl="4" w:tplc="04090019" w:tentative="1">
      <w:start w:val="1"/>
      <w:numFmt w:val="lowerLetter"/>
      <w:lvlText w:val="%5)"/>
      <w:lvlJc w:val="left"/>
      <w:pPr>
        <w:ind w:left="2528" w:hanging="420"/>
      </w:pPr>
    </w:lvl>
    <w:lvl w:ilvl="5" w:tplc="0409001B" w:tentative="1">
      <w:start w:val="1"/>
      <w:numFmt w:val="lowerRoman"/>
      <w:lvlText w:val="%6."/>
      <w:lvlJc w:val="right"/>
      <w:pPr>
        <w:ind w:left="2948" w:hanging="420"/>
      </w:pPr>
    </w:lvl>
    <w:lvl w:ilvl="6" w:tplc="0409000F" w:tentative="1">
      <w:start w:val="1"/>
      <w:numFmt w:val="decimal"/>
      <w:lvlText w:val="%7."/>
      <w:lvlJc w:val="left"/>
      <w:pPr>
        <w:ind w:left="3368" w:hanging="420"/>
      </w:pPr>
    </w:lvl>
    <w:lvl w:ilvl="7" w:tplc="04090019" w:tentative="1">
      <w:start w:val="1"/>
      <w:numFmt w:val="lowerLetter"/>
      <w:lvlText w:val="%8)"/>
      <w:lvlJc w:val="left"/>
      <w:pPr>
        <w:ind w:left="3788" w:hanging="420"/>
      </w:pPr>
    </w:lvl>
    <w:lvl w:ilvl="8" w:tplc="0409001B" w:tentative="1">
      <w:start w:val="1"/>
      <w:numFmt w:val="lowerRoman"/>
      <w:lvlText w:val="%9."/>
      <w:lvlJc w:val="right"/>
      <w:pPr>
        <w:ind w:left="4208" w:hanging="420"/>
      </w:pPr>
    </w:lvl>
  </w:abstractNum>
  <w:abstractNum w:abstractNumId="5" w15:restartNumberingAfterBreak="0">
    <w:nsid w:val="3F7E7DE8"/>
    <w:multiLevelType w:val="hybridMultilevel"/>
    <w:tmpl w:val="583EC2FC"/>
    <w:lvl w:ilvl="0" w:tplc="C72C592E">
      <w:start w:val="1"/>
      <w:numFmt w:val="japaneseCounting"/>
      <w:lvlText w:val="%1、"/>
      <w:lvlJc w:val="left"/>
      <w:pPr>
        <w:ind w:left="428" w:hanging="428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09576A"/>
    <w:multiLevelType w:val="hybridMultilevel"/>
    <w:tmpl w:val="D7846FA4"/>
    <w:lvl w:ilvl="0" w:tplc="A63E453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624D5F1B"/>
    <w:multiLevelType w:val="hybridMultilevel"/>
    <w:tmpl w:val="A0928016"/>
    <w:lvl w:ilvl="0" w:tplc="2A9AAFA4">
      <w:start w:val="1"/>
      <w:numFmt w:val="decimal"/>
      <w:lvlText w:val="%1."/>
      <w:lvlJc w:val="left"/>
      <w:pPr>
        <w:ind w:left="7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8" w:hanging="420"/>
      </w:pPr>
    </w:lvl>
    <w:lvl w:ilvl="2" w:tplc="0409001B" w:tentative="1">
      <w:start w:val="1"/>
      <w:numFmt w:val="lowerRoman"/>
      <w:lvlText w:val="%3."/>
      <w:lvlJc w:val="right"/>
      <w:pPr>
        <w:ind w:left="1688" w:hanging="420"/>
      </w:pPr>
    </w:lvl>
    <w:lvl w:ilvl="3" w:tplc="0409000F" w:tentative="1">
      <w:start w:val="1"/>
      <w:numFmt w:val="decimal"/>
      <w:lvlText w:val="%4."/>
      <w:lvlJc w:val="left"/>
      <w:pPr>
        <w:ind w:left="2108" w:hanging="420"/>
      </w:pPr>
    </w:lvl>
    <w:lvl w:ilvl="4" w:tplc="04090019" w:tentative="1">
      <w:start w:val="1"/>
      <w:numFmt w:val="lowerLetter"/>
      <w:lvlText w:val="%5)"/>
      <w:lvlJc w:val="left"/>
      <w:pPr>
        <w:ind w:left="2528" w:hanging="420"/>
      </w:pPr>
    </w:lvl>
    <w:lvl w:ilvl="5" w:tplc="0409001B" w:tentative="1">
      <w:start w:val="1"/>
      <w:numFmt w:val="lowerRoman"/>
      <w:lvlText w:val="%6."/>
      <w:lvlJc w:val="right"/>
      <w:pPr>
        <w:ind w:left="2948" w:hanging="420"/>
      </w:pPr>
    </w:lvl>
    <w:lvl w:ilvl="6" w:tplc="0409000F" w:tentative="1">
      <w:start w:val="1"/>
      <w:numFmt w:val="decimal"/>
      <w:lvlText w:val="%7."/>
      <w:lvlJc w:val="left"/>
      <w:pPr>
        <w:ind w:left="3368" w:hanging="420"/>
      </w:pPr>
    </w:lvl>
    <w:lvl w:ilvl="7" w:tplc="04090019" w:tentative="1">
      <w:start w:val="1"/>
      <w:numFmt w:val="lowerLetter"/>
      <w:lvlText w:val="%8)"/>
      <w:lvlJc w:val="left"/>
      <w:pPr>
        <w:ind w:left="3788" w:hanging="420"/>
      </w:pPr>
    </w:lvl>
    <w:lvl w:ilvl="8" w:tplc="0409001B" w:tentative="1">
      <w:start w:val="1"/>
      <w:numFmt w:val="lowerRoman"/>
      <w:lvlText w:val="%9."/>
      <w:lvlJc w:val="right"/>
      <w:pPr>
        <w:ind w:left="4208" w:hanging="420"/>
      </w:pPr>
    </w:lvl>
  </w:abstractNum>
  <w:abstractNum w:abstractNumId="8" w15:restartNumberingAfterBreak="0">
    <w:nsid w:val="64B368F0"/>
    <w:multiLevelType w:val="hybridMultilevel"/>
    <w:tmpl w:val="A9803BD4"/>
    <w:lvl w:ilvl="0" w:tplc="C8305C6A">
      <w:start w:val="1"/>
      <w:numFmt w:val="japaneseCounting"/>
      <w:lvlText w:val="%1、"/>
      <w:lvlJc w:val="left"/>
      <w:pPr>
        <w:ind w:left="3368" w:hanging="4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80" w:hanging="420"/>
      </w:pPr>
    </w:lvl>
    <w:lvl w:ilvl="2" w:tplc="0409001B" w:tentative="1">
      <w:start w:val="1"/>
      <w:numFmt w:val="lowerRoman"/>
      <w:lvlText w:val="%3."/>
      <w:lvlJc w:val="right"/>
      <w:pPr>
        <w:ind w:left="4200" w:hanging="420"/>
      </w:pPr>
    </w:lvl>
    <w:lvl w:ilvl="3" w:tplc="0409000F" w:tentative="1">
      <w:start w:val="1"/>
      <w:numFmt w:val="decimal"/>
      <w:lvlText w:val="%4."/>
      <w:lvlJc w:val="left"/>
      <w:pPr>
        <w:ind w:left="4620" w:hanging="420"/>
      </w:pPr>
    </w:lvl>
    <w:lvl w:ilvl="4" w:tplc="04090019" w:tentative="1">
      <w:start w:val="1"/>
      <w:numFmt w:val="lowerLetter"/>
      <w:lvlText w:val="%5)"/>
      <w:lvlJc w:val="left"/>
      <w:pPr>
        <w:ind w:left="5040" w:hanging="420"/>
      </w:pPr>
    </w:lvl>
    <w:lvl w:ilvl="5" w:tplc="0409001B" w:tentative="1">
      <w:start w:val="1"/>
      <w:numFmt w:val="lowerRoman"/>
      <w:lvlText w:val="%6."/>
      <w:lvlJc w:val="right"/>
      <w:pPr>
        <w:ind w:left="5460" w:hanging="420"/>
      </w:pPr>
    </w:lvl>
    <w:lvl w:ilvl="6" w:tplc="0409000F" w:tentative="1">
      <w:start w:val="1"/>
      <w:numFmt w:val="decimal"/>
      <w:lvlText w:val="%7."/>
      <w:lvlJc w:val="left"/>
      <w:pPr>
        <w:ind w:left="5880" w:hanging="420"/>
      </w:pPr>
    </w:lvl>
    <w:lvl w:ilvl="7" w:tplc="04090019" w:tentative="1">
      <w:start w:val="1"/>
      <w:numFmt w:val="lowerLetter"/>
      <w:lvlText w:val="%8)"/>
      <w:lvlJc w:val="left"/>
      <w:pPr>
        <w:ind w:left="6300" w:hanging="420"/>
      </w:pPr>
    </w:lvl>
    <w:lvl w:ilvl="8" w:tplc="0409001B" w:tentative="1">
      <w:start w:val="1"/>
      <w:numFmt w:val="lowerRoman"/>
      <w:lvlText w:val="%9."/>
      <w:lvlJc w:val="right"/>
      <w:pPr>
        <w:ind w:left="6720" w:hanging="420"/>
      </w:p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3"/>
  </w:num>
  <w:num w:numId="5">
    <w:abstractNumId w:val="6"/>
  </w:num>
  <w:num w:numId="6">
    <w:abstractNumId w:val="0"/>
  </w:num>
  <w:num w:numId="7">
    <w:abstractNumId w:val="1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428"/>
    <w:rsid w:val="0007043F"/>
    <w:rsid w:val="00167C52"/>
    <w:rsid w:val="00556172"/>
    <w:rsid w:val="007141F7"/>
    <w:rsid w:val="00717835"/>
    <w:rsid w:val="00723295"/>
    <w:rsid w:val="00737428"/>
    <w:rsid w:val="00876D12"/>
    <w:rsid w:val="00AD3247"/>
    <w:rsid w:val="00AE1144"/>
    <w:rsid w:val="00B204D3"/>
    <w:rsid w:val="00FC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1C601"/>
  <w15:chartTrackingRefBased/>
  <w15:docId w15:val="{3DAE4479-8D8E-4133-8F04-B95BC6FDE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04D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365</Words>
  <Characters>2087</Characters>
  <Application>Microsoft Office Word</Application>
  <DocSecurity>0</DocSecurity>
  <Lines>17</Lines>
  <Paragraphs>4</Paragraphs>
  <ScaleCrop>false</ScaleCrop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502126785@qq.com</dc:creator>
  <cp:keywords/>
  <dc:description/>
  <cp:lastModifiedBy>502126785@qq.com</cp:lastModifiedBy>
  <cp:revision>2</cp:revision>
  <dcterms:created xsi:type="dcterms:W3CDTF">2019-06-12T02:12:00Z</dcterms:created>
  <dcterms:modified xsi:type="dcterms:W3CDTF">2019-06-12T03:47:00Z</dcterms:modified>
</cp:coreProperties>
</file>